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502" w:rsidRDefault="00A45502" w:rsidP="00A446E3">
      <w:pPr>
        <w:spacing w:line="200" w:lineRule="atLeast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Bytom, dn. 29.09.2017 r.</w:t>
      </w:r>
    </w:p>
    <w:p w:rsidR="00A45502" w:rsidRDefault="00A45502" w:rsidP="00A446E3">
      <w:pPr>
        <w:spacing w:line="200" w:lineRule="atLeast"/>
        <w:jc w:val="center"/>
        <w:rPr>
          <w:b/>
        </w:rPr>
      </w:pPr>
    </w:p>
    <w:p w:rsidR="00A45502" w:rsidRDefault="00A45502" w:rsidP="00A446E3">
      <w:pPr>
        <w:spacing w:line="200" w:lineRule="atLeast"/>
        <w:jc w:val="center"/>
        <w:rPr>
          <w:b/>
        </w:rPr>
      </w:pPr>
    </w:p>
    <w:p w:rsidR="00A45502" w:rsidRDefault="00A45502" w:rsidP="00A446E3">
      <w:pPr>
        <w:spacing w:line="200" w:lineRule="atLeast"/>
        <w:jc w:val="center"/>
        <w:rPr>
          <w:b/>
        </w:rPr>
      </w:pPr>
      <w:r>
        <w:rPr>
          <w:b/>
        </w:rPr>
        <w:t>Ogłoszenie</w:t>
      </w:r>
    </w:p>
    <w:p w:rsidR="00A45502" w:rsidRDefault="00A45502" w:rsidP="00A446E3">
      <w:pPr>
        <w:spacing w:line="200" w:lineRule="atLeast"/>
        <w:jc w:val="center"/>
        <w:rPr>
          <w:b/>
        </w:rPr>
      </w:pPr>
    </w:p>
    <w:p w:rsidR="00A45502" w:rsidRDefault="00A45502" w:rsidP="00A446E3">
      <w:pPr>
        <w:spacing w:line="200" w:lineRule="atLeast"/>
        <w:jc w:val="center"/>
        <w:rPr>
          <w:b/>
        </w:rPr>
      </w:pPr>
      <w:r>
        <w:rPr>
          <w:b/>
        </w:rPr>
        <w:t xml:space="preserve"> o zmianie terminu rozstrzygnięcia postępowania konkursowego  na świadczenie usług zdrowotnych w Oddziale Chirurgii Ogólnej i Gastroenterologicznej</w:t>
      </w:r>
    </w:p>
    <w:p w:rsidR="00A45502" w:rsidRDefault="00A45502" w:rsidP="00A446E3">
      <w:pPr>
        <w:spacing w:line="200" w:lineRule="atLeast"/>
        <w:jc w:val="center"/>
        <w:rPr>
          <w:b/>
        </w:rPr>
      </w:pPr>
      <w:r>
        <w:rPr>
          <w:b/>
        </w:rPr>
        <w:t xml:space="preserve">  w zakresie chirurgii onkologicznej.</w:t>
      </w:r>
    </w:p>
    <w:p w:rsidR="00A45502" w:rsidRDefault="00A45502" w:rsidP="00A446E3">
      <w:pPr>
        <w:spacing w:line="200" w:lineRule="atLeast"/>
        <w:jc w:val="center"/>
        <w:rPr>
          <w:b/>
        </w:rPr>
      </w:pPr>
    </w:p>
    <w:p w:rsidR="00A45502" w:rsidRDefault="00A45502" w:rsidP="00A446E3">
      <w:pPr>
        <w:spacing w:line="200" w:lineRule="atLeast"/>
        <w:jc w:val="center"/>
        <w:rPr>
          <w:b/>
        </w:rPr>
      </w:pPr>
    </w:p>
    <w:p w:rsidR="00A45502" w:rsidRDefault="00A45502" w:rsidP="00A446E3">
      <w:pPr>
        <w:spacing w:line="200" w:lineRule="atLeast"/>
        <w:jc w:val="center"/>
        <w:rPr>
          <w:b/>
        </w:rPr>
      </w:pPr>
    </w:p>
    <w:p w:rsidR="00A45502" w:rsidRDefault="00A45502" w:rsidP="00A446E3">
      <w:pPr>
        <w:spacing w:line="200" w:lineRule="atLeast"/>
        <w:jc w:val="center"/>
        <w:rPr>
          <w:b/>
        </w:rPr>
      </w:pPr>
    </w:p>
    <w:p w:rsidR="00A45502" w:rsidRDefault="00A45502" w:rsidP="00A446E3">
      <w:pPr>
        <w:spacing w:line="200" w:lineRule="atLeast"/>
        <w:jc w:val="center"/>
        <w:rPr>
          <w:b/>
        </w:rPr>
      </w:pPr>
      <w:r>
        <w:rPr>
          <w:b/>
        </w:rPr>
        <w:t xml:space="preserve">Udzielający Zamówienia informuje, że został zmieniony termin rozstrzygnięcia postępowania konkursowego  na dzień 02.10.2017 r. </w:t>
      </w:r>
    </w:p>
    <w:p w:rsidR="00A45502" w:rsidRDefault="00A45502" w:rsidP="00A446E3">
      <w:pPr>
        <w:spacing w:line="200" w:lineRule="atLeast"/>
        <w:jc w:val="center"/>
        <w:rPr>
          <w:b/>
        </w:rPr>
      </w:pPr>
    </w:p>
    <w:p w:rsidR="00A45502" w:rsidRDefault="00A45502" w:rsidP="00A446E3">
      <w:pPr>
        <w:spacing w:line="200" w:lineRule="atLeast"/>
        <w:jc w:val="center"/>
        <w:rPr>
          <w:b/>
        </w:rPr>
      </w:pPr>
    </w:p>
    <w:p w:rsidR="00A45502" w:rsidRDefault="00A45502" w:rsidP="00A446E3">
      <w:pPr>
        <w:spacing w:line="200" w:lineRule="atLeast"/>
        <w:jc w:val="center"/>
        <w:rPr>
          <w:b/>
        </w:rPr>
      </w:pPr>
    </w:p>
    <w:p w:rsidR="00A45502" w:rsidRDefault="00A45502" w:rsidP="00A446E3">
      <w:pPr>
        <w:spacing w:line="200" w:lineRule="atLeast"/>
        <w:jc w:val="center"/>
        <w:rPr>
          <w:b/>
        </w:rPr>
      </w:pPr>
    </w:p>
    <w:p w:rsidR="00A45502" w:rsidRDefault="00A45502" w:rsidP="00A446E3">
      <w:pPr>
        <w:spacing w:line="200" w:lineRule="atLeast"/>
        <w:jc w:val="center"/>
        <w:rPr>
          <w:b/>
        </w:rPr>
      </w:pPr>
    </w:p>
    <w:p w:rsidR="00A45502" w:rsidRDefault="00A45502" w:rsidP="00A446E3">
      <w:pPr>
        <w:spacing w:line="200" w:lineRule="atLeast"/>
        <w:jc w:val="center"/>
        <w:rPr>
          <w:b/>
        </w:rPr>
      </w:pPr>
    </w:p>
    <w:p w:rsidR="00A45502" w:rsidRDefault="00A45502" w:rsidP="00A446E3">
      <w:pPr>
        <w:spacing w:line="200" w:lineRule="atLeast"/>
        <w:jc w:val="center"/>
        <w:rPr>
          <w:b/>
        </w:rPr>
      </w:pPr>
    </w:p>
    <w:p w:rsidR="00A45502" w:rsidRDefault="00A45502" w:rsidP="00A446E3">
      <w:pPr>
        <w:spacing w:line="200" w:lineRule="atLeast"/>
        <w:jc w:val="center"/>
        <w:rPr>
          <w:b/>
        </w:rPr>
      </w:pPr>
    </w:p>
    <w:p w:rsidR="00A45502" w:rsidRDefault="00A45502" w:rsidP="00A446E3">
      <w:pPr>
        <w:spacing w:line="200" w:lineRule="atLeast"/>
        <w:jc w:val="center"/>
        <w:rPr>
          <w:b/>
        </w:rPr>
      </w:pPr>
    </w:p>
    <w:p w:rsidR="00A45502" w:rsidRDefault="00A45502" w:rsidP="00A446E3">
      <w:pPr>
        <w:spacing w:line="200" w:lineRule="atLeast"/>
        <w:jc w:val="center"/>
        <w:rPr>
          <w:b/>
        </w:rPr>
      </w:pPr>
    </w:p>
    <w:p w:rsidR="00A45502" w:rsidRDefault="00A45502" w:rsidP="00A446E3">
      <w:pPr>
        <w:spacing w:line="200" w:lineRule="atLeast"/>
        <w:jc w:val="center"/>
        <w:rPr>
          <w:b/>
        </w:rPr>
      </w:pPr>
    </w:p>
    <w:p w:rsidR="00A45502" w:rsidRDefault="00A45502" w:rsidP="00A446E3">
      <w:pPr>
        <w:spacing w:line="200" w:lineRule="atLeast"/>
        <w:jc w:val="center"/>
        <w:rPr>
          <w:b/>
        </w:rPr>
      </w:pPr>
    </w:p>
    <w:p w:rsidR="00A45502" w:rsidRDefault="00A45502" w:rsidP="00A446E3">
      <w:pPr>
        <w:spacing w:line="200" w:lineRule="atLeast"/>
        <w:jc w:val="center"/>
        <w:rPr>
          <w:b/>
        </w:rPr>
      </w:pPr>
    </w:p>
    <w:p w:rsidR="00A45502" w:rsidRDefault="00A45502" w:rsidP="00A446E3">
      <w:pPr>
        <w:spacing w:line="200" w:lineRule="atLeast"/>
        <w:jc w:val="center"/>
        <w:rPr>
          <w:b/>
        </w:rPr>
      </w:pPr>
    </w:p>
    <w:p w:rsidR="00A45502" w:rsidRDefault="00A45502" w:rsidP="00A446E3">
      <w:pPr>
        <w:spacing w:line="200" w:lineRule="atLeast"/>
        <w:jc w:val="center"/>
        <w:rPr>
          <w:b/>
        </w:rPr>
      </w:pPr>
    </w:p>
    <w:p w:rsidR="00A45502" w:rsidRDefault="00A45502" w:rsidP="00A446E3">
      <w:pPr>
        <w:spacing w:line="200" w:lineRule="atLeast"/>
        <w:jc w:val="center"/>
        <w:rPr>
          <w:b/>
        </w:rPr>
      </w:pPr>
    </w:p>
    <w:p w:rsidR="00A45502" w:rsidRDefault="00A45502" w:rsidP="00A446E3">
      <w:pPr>
        <w:spacing w:line="200" w:lineRule="atLeast"/>
        <w:jc w:val="center"/>
        <w:rPr>
          <w:b/>
        </w:rPr>
      </w:pPr>
    </w:p>
    <w:p w:rsidR="00A45502" w:rsidRDefault="00A45502" w:rsidP="00A446E3">
      <w:pPr>
        <w:spacing w:line="200" w:lineRule="atLeast"/>
        <w:jc w:val="center"/>
        <w:rPr>
          <w:b/>
        </w:rPr>
      </w:pPr>
    </w:p>
    <w:p w:rsidR="00A45502" w:rsidRDefault="00A45502" w:rsidP="00A446E3">
      <w:pPr>
        <w:spacing w:line="200" w:lineRule="atLeast"/>
        <w:jc w:val="center"/>
        <w:rPr>
          <w:b/>
        </w:rPr>
      </w:pPr>
    </w:p>
    <w:p w:rsidR="00A45502" w:rsidRDefault="00A45502" w:rsidP="00A446E3">
      <w:pPr>
        <w:spacing w:line="200" w:lineRule="atLeast"/>
        <w:jc w:val="center"/>
        <w:rPr>
          <w:b/>
        </w:rPr>
      </w:pPr>
    </w:p>
    <w:p w:rsidR="00A45502" w:rsidRDefault="00A45502" w:rsidP="00A446E3">
      <w:pPr>
        <w:spacing w:line="200" w:lineRule="atLeast"/>
        <w:jc w:val="center"/>
        <w:rPr>
          <w:b/>
        </w:rPr>
      </w:pPr>
    </w:p>
    <w:p w:rsidR="00A45502" w:rsidRDefault="00A45502" w:rsidP="00A446E3">
      <w:pPr>
        <w:spacing w:line="200" w:lineRule="atLeast"/>
        <w:jc w:val="center"/>
        <w:rPr>
          <w:b/>
        </w:rPr>
      </w:pPr>
    </w:p>
    <w:p w:rsidR="00A45502" w:rsidRDefault="00A45502" w:rsidP="00A446E3">
      <w:pPr>
        <w:spacing w:line="200" w:lineRule="atLeast"/>
        <w:jc w:val="center"/>
        <w:rPr>
          <w:b/>
        </w:rPr>
      </w:pPr>
    </w:p>
    <w:p w:rsidR="00A45502" w:rsidRDefault="00A45502" w:rsidP="00A446E3">
      <w:pPr>
        <w:spacing w:line="200" w:lineRule="atLeast"/>
        <w:jc w:val="center"/>
        <w:rPr>
          <w:b/>
        </w:rPr>
      </w:pPr>
    </w:p>
    <w:p w:rsidR="00A45502" w:rsidRDefault="00A45502" w:rsidP="00A446E3">
      <w:pPr>
        <w:spacing w:line="200" w:lineRule="atLeast"/>
        <w:jc w:val="center"/>
        <w:rPr>
          <w:b/>
        </w:rPr>
      </w:pPr>
    </w:p>
    <w:p w:rsidR="00A45502" w:rsidRDefault="00A45502" w:rsidP="00A446E3">
      <w:pPr>
        <w:spacing w:line="200" w:lineRule="atLeast"/>
        <w:jc w:val="center"/>
        <w:rPr>
          <w:b/>
        </w:rPr>
      </w:pPr>
    </w:p>
    <w:p w:rsidR="00A45502" w:rsidRDefault="00A45502" w:rsidP="00A446E3">
      <w:pPr>
        <w:spacing w:line="200" w:lineRule="atLeast"/>
        <w:jc w:val="center"/>
        <w:rPr>
          <w:b/>
        </w:rPr>
      </w:pPr>
    </w:p>
    <w:p w:rsidR="00A45502" w:rsidRDefault="00A45502" w:rsidP="00A446E3">
      <w:pPr>
        <w:spacing w:line="200" w:lineRule="atLeast"/>
        <w:jc w:val="center"/>
        <w:rPr>
          <w:b/>
        </w:rPr>
      </w:pPr>
    </w:p>
    <w:sectPr w:rsidR="00A45502" w:rsidSect="005E2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50C8F"/>
    <w:multiLevelType w:val="hybridMultilevel"/>
    <w:tmpl w:val="87FAF7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6E3"/>
    <w:rsid w:val="000A3646"/>
    <w:rsid w:val="002F1BF5"/>
    <w:rsid w:val="005E22DB"/>
    <w:rsid w:val="008235FD"/>
    <w:rsid w:val="00924C3D"/>
    <w:rsid w:val="0096535D"/>
    <w:rsid w:val="00A446E3"/>
    <w:rsid w:val="00A45502"/>
    <w:rsid w:val="00CA3F9D"/>
    <w:rsid w:val="00F03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6E3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446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55</Words>
  <Characters>336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Szpital13</dc:creator>
  <cp:keywords/>
  <dc:description/>
  <cp:lastModifiedBy>Dell</cp:lastModifiedBy>
  <cp:revision>4</cp:revision>
  <dcterms:created xsi:type="dcterms:W3CDTF">2017-09-29T14:58:00Z</dcterms:created>
  <dcterms:modified xsi:type="dcterms:W3CDTF">2017-09-29T15:07:00Z</dcterms:modified>
</cp:coreProperties>
</file>